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CF" w:rsidRDefault="00FC1DCF" w:rsidP="00FC1DCF">
      <w:pPr>
        <w:pStyle w:val="Plattetekst"/>
        <w:jc w:val="left"/>
        <w:rPr>
          <w:b/>
          <w:bCs/>
          <w:u w:val="single"/>
        </w:rPr>
      </w:pPr>
    </w:p>
    <w:p w:rsidR="00FC1DCF" w:rsidRDefault="00FC1DCF" w:rsidP="00FC1DCF">
      <w:pPr>
        <w:pStyle w:val="Plattetekst"/>
        <w:rPr>
          <w:b/>
          <w:iCs/>
          <w:u w:val="single"/>
        </w:rPr>
      </w:pPr>
    </w:p>
    <w:p w:rsidR="00FC1DCF" w:rsidRDefault="00FC1DCF" w:rsidP="00FC1DCF">
      <w:pPr>
        <w:pStyle w:val="Plattetekst"/>
        <w:rPr>
          <w:sz w:val="16"/>
        </w:rPr>
      </w:pPr>
      <w:r>
        <w:rPr>
          <w:i/>
          <w:noProof/>
          <w:sz w:val="16"/>
        </w:rPr>
        <w:drawing>
          <wp:anchor distT="0" distB="0" distL="114300" distR="114300" simplePos="0" relativeHeight="251659264" behindDoc="0" locked="0" layoutInCell="1" allowOverlap="1" wp14:anchorId="3C9CA1C1" wp14:editId="5FF648CC">
            <wp:simplePos x="0" y="0"/>
            <wp:positionH relativeFrom="column">
              <wp:posOffset>-19685</wp:posOffset>
            </wp:positionH>
            <wp:positionV relativeFrom="paragraph">
              <wp:posOffset>-386080</wp:posOffset>
            </wp:positionV>
            <wp:extent cx="731520" cy="660400"/>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731520" cy="660400"/>
                    </a:xfrm>
                    <a:prstGeom prst="rect">
                      <a:avLst/>
                    </a:prstGeom>
                    <a:noFill/>
                  </pic:spPr>
                </pic:pic>
              </a:graphicData>
            </a:graphic>
          </wp:anchor>
        </w:drawing>
      </w:r>
    </w:p>
    <w:p w:rsidR="00FC1DCF" w:rsidRPr="00352B6B" w:rsidRDefault="00FC1DCF" w:rsidP="00FC1DCF">
      <w:pPr>
        <w:rPr>
          <w:rFonts w:ascii="Times New Roman" w:hAnsi="Times New Roman"/>
          <w:b/>
          <w:sz w:val="28"/>
        </w:rPr>
      </w:pPr>
      <w:r w:rsidRPr="00352B6B">
        <w:rPr>
          <w:rFonts w:ascii="Times New Roman" w:hAnsi="Times New Roman"/>
          <w:b/>
          <w:sz w:val="28"/>
        </w:rPr>
        <w:t>Derks</w:t>
      </w:r>
    </w:p>
    <w:p w:rsidR="00FC1DCF" w:rsidRPr="00352B6B" w:rsidRDefault="00FC1DCF" w:rsidP="00FC1DCF">
      <w:pPr>
        <w:ind w:left="2268" w:hanging="2268"/>
        <w:rPr>
          <w:rFonts w:ascii="Times New Roman" w:hAnsi="Times New Roman"/>
          <w:b/>
          <w:sz w:val="22"/>
        </w:rPr>
      </w:pPr>
      <w:r w:rsidRPr="00352B6B">
        <w:rPr>
          <w:rFonts w:ascii="Times New Roman" w:hAnsi="Times New Roman"/>
          <w:b/>
          <w:sz w:val="22"/>
        </w:rPr>
        <w:t>Training &amp; Coaching</w:t>
      </w:r>
    </w:p>
    <w:p w:rsidR="00FC1DCF" w:rsidRDefault="00FC1DCF" w:rsidP="00FC1DCF">
      <w:pPr>
        <w:pStyle w:val="Plattetekst"/>
        <w:jc w:val="left"/>
        <w:rPr>
          <w:b/>
          <w:bCs/>
          <w:u w:val="single"/>
        </w:rPr>
      </w:pPr>
    </w:p>
    <w:p w:rsidR="00FC1DCF" w:rsidRDefault="00FC1DCF" w:rsidP="00FC1DCF">
      <w:pPr>
        <w:pStyle w:val="Plattetekst"/>
        <w:rPr>
          <w:b/>
          <w:iCs/>
          <w:u w:val="single"/>
        </w:rPr>
      </w:pPr>
      <w:r>
        <w:rPr>
          <w:b/>
          <w:iCs/>
          <w:u w:val="single"/>
        </w:rPr>
        <w:t>Programmavoorstel:</w:t>
      </w:r>
    </w:p>
    <w:p w:rsidR="00FC1DCF" w:rsidRDefault="00FC1DCF" w:rsidP="00FC1DCF">
      <w:pPr>
        <w:pStyle w:val="Plattetekst"/>
        <w:numPr>
          <w:ilvl w:val="0"/>
          <w:numId w:val="1"/>
        </w:numPr>
        <w:rPr>
          <w:iCs/>
        </w:rPr>
      </w:pPr>
      <w:r>
        <w:rPr>
          <w:iCs/>
        </w:rPr>
        <w:t>Welkom en inleiding</w:t>
      </w:r>
    </w:p>
    <w:p w:rsidR="00FC1DCF" w:rsidRDefault="00FC1DCF" w:rsidP="00FC1DCF">
      <w:pPr>
        <w:pStyle w:val="Plattetekst"/>
        <w:numPr>
          <w:ilvl w:val="0"/>
          <w:numId w:val="2"/>
        </w:numPr>
        <w:rPr>
          <w:iCs/>
        </w:rPr>
      </w:pPr>
      <w:r>
        <w:rPr>
          <w:iCs/>
        </w:rPr>
        <w:t>Uitleg vernieuwde DSM 5 en categorieën psychiatrische stoornissen/aandoeningen</w:t>
      </w:r>
    </w:p>
    <w:p w:rsidR="00FC1DCF" w:rsidRDefault="00FC1DCF" w:rsidP="00FC1DCF">
      <w:pPr>
        <w:pStyle w:val="Plattetekst"/>
        <w:numPr>
          <w:ilvl w:val="0"/>
          <w:numId w:val="2"/>
        </w:numPr>
        <w:rPr>
          <w:iCs/>
        </w:rPr>
      </w:pPr>
      <w:r>
        <w:rPr>
          <w:iCs/>
        </w:rPr>
        <w:t>Meest voorkomende psychiatrische stoornissen/aandoeningen in de Kraamzorg</w:t>
      </w:r>
    </w:p>
    <w:p w:rsidR="00FC1DCF" w:rsidRPr="00FC1DCF" w:rsidRDefault="00FC1DCF" w:rsidP="00FC1DCF">
      <w:pPr>
        <w:pStyle w:val="Plattetekst"/>
        <w:numPr>
          <w:ilvl w:val="0"/>
          <w:numId w:val="2"/>
        </w:numPr>
        <w:rPr>
          <w:iCs/>
        </w:rPr>
      </w:pPr>
      <w:r>
        <w:rPr>
          <w:iCs/>
        </w:rPr>
        <w:t xml:space="preserve">Uitwisselen ervaringen </w:t>
      </w:r>
      <w:proofErr w:type="spellStart"/>
      <w:r>
        <w:rPr>
          <w:iCs/>
        </w:rPr>
        <w:t>mbt</w:t>
      </w:r>
      <w:proofErr w:type="spellEnd"/>
      <w:r>
        <w:rPr>
          <w:iCs/>
        </w:rPr>
        <w:t xml:space="preserve"> psychiatrische ziektebeelden</w:t>
      </w:r>
      <w:r>
        <w:rPr>
          <w:iCs/>
        </w:rPr>
        <w:t xml:space="preserve"> </w:t>
      </w:r>
      <w:r w:rsidRPr="00FC1DCF">
        <w:rPr>
          <w:iCs/>
        </w:rPr>
        <w:t xml:space="preserve">en algemene begeleidingstips? </w:t>
      </w:r>
    </w:p>
    <w:p w:rsidR="00FC1DCF" w:rsidRDefault="00FC1DCF" w:rsidP="00FC1DCF">
      <w:pPr>
        <w:pStyle w:val="Plattetekst"/>
        <w:numPr>
          <w:ilvl w:val="0"/>
          <w:numId w:val="2"/>
        </w:numPr>
        <w:rPr>
          <w:iCs/>
        </w:rPr>
      </w:pPr>
      <w:r w:rsidRPr="009634D2">
        <w:rPr>
          <w:iCs/>
        </w:rPr>
        <w:t>Proactieve handvatten: wat heb je nodig om ziektebeelden te herkennen en/of ermee om te gaan: welke info is van belang m.b.t. de uitvoer van jou taak, wat kan de organisatie hierin faciliteren en wat moet je persoonlijk “in huis” (competenties)  hebben om professioneel te kunnen handelen? Welke externe / interne bronnen kun je aanwenden?</w:t>
      </w:r>
    </w:p>
    <w:p w:rsidR="00FC1DCF" w:rsidRPr="009634D2" w:rsidRDefault="00FC1DCF" w:rsidP="00FC1DCF">
      <w:pPr>
        <w:pStyle w:val="Plattetekst"/>
        <w:numPr>
          <w:ilvl w:val="0"/>
          <w:numId w:val="2"/>
        </w:numPr>
        <w:rPr>
          <w:iCs/>
        </w:rPr>
      </w:pPr>
      <w:r>
        <w:rPr>
          <w:iCs/>
        </w:rPr>
        <w:t>Drama 3 hoek: welke rol neem je aan?</w:t>
      </w:r>
    </w:p>
    <w:p w:rsidR="00FC1DCF" w:rsidRDefault="00FC1DCF" w:rsidP="00FC1DCF">
      <w:pPr>
        <w:pStyle w:val="Plattetekst"/>
        <w:numPr>
          <w:ilvl w:val="0"/>
          <w:numId w:val="2"/>
        </w:numPr>
        <w:rPr>
          <w:iCs/>
        </w:rPr>
      </w:pPr>
      <w:r>
        <w:rPr>
          <w:iCs/>
        </w:rPr>
        <w:t>Vragen stellen</w:t>
      </w:r>
    </w:p>
    <w:p w:rsidR="00FC1DCF" w:rsidRPr="00974935" w:rsidRDefault="00FC1DCF" w:rsidP="00FC1DCF">
      <w:pPr>
        <w:pStyle w:val="Plattetekst"/>
        <w:numPr>
          <w:ilvl w:val="0"/>
          <w:numId w:val="3"/>
        </w:numPr>
        <w:rPr>
          <w:iCs/>
        </w:rPr>
      </w:pPr>
      <w:r>
        <w:rPr>
          <w:iCs/>
        </w:rPr>
        <w:t>Evaluatie en afsluiting</w:t>
      </w:r>
    </w:p>
    <w:p w:rsidR="00FC1DCF" w:rsidRDefault="00FC1DCF" w:rsidP="00FC1DCF">
      <w:pPr>
        <w:pStyle w:val="Plattetekst"/>
        <w:jc w:val="left"/>
        <w:rPr>
          <w:b/>
          <w:bCs/>
          <w:u w:val="single"/>
        </w:rPr>
      </w:pPr>
    </w:p>
    <w:p w:rsidR="00FC1DCF" w:rsidRDefault="00FC1DCF" w:rsidP="00FC1DCF">
      <w:pPr>
        <w:pStyle w:val="Plattetekst"/>
        <w:jc w:val="left"/>
        <w:rPr>
          <w:b/>
          <w:bCs/>
          <w:u w:val="single"/>
        </w:rPr>
      </w:pPr>
      <w:r>
        <w:rPr>
          <w:b/>
          <w:bCs/>
          <w:u w:val="single"/>
        </w:rPr>
        <w:t>Groepsgrootte:</w:t>
      </w:r>
    </w:p>
    <w:p w:rsidR="00FC1DCF" w:rsidRDefault="00FC1DCF" w:rsidP="00FC1DCF">
      <w:pPr>
        <w:pStyle w:val="Plattetekst"/>
        <w:jc w:val="left"/>
        <w:rPr>
          <w:bCs/>
        </w:rPr>
      </w:pPr>
      <w:r>
        <w:rPr>
          <w:bCs/>
        </w:rPr>
        <w:t>Minimaal 6 en maximaal 14.</w:t>
      </w:r>
    </w:p>
    <w:p w:rsidR="00FC1DCF" w:rsidRDefault="00FC1DCF" w:rsidP="00FC1DCF">
      <w:pPr>
        <w:pStyle w:val="Plattetekst"/>
        <w:jc w:val="left"/>
        <w:rPr>
          <w:b/>
          <w:iCs/>
          <w:u w:val="single"/>
        </w:rPr>
      </w:pPr>
    </w:p>
    <w:p w:rsidR="00FC1DCF" w:rsidRPr="0095222B" w:rsidRDefault="00FC1DCF" w:rsidP="00FC1DCF">
      <w:pPr>
        <w:pStyle w:val="Plattetekst"/>
        <w:jc w:val="left"/>
        <w:rPr>
          <w:b/>
          <w:iCs/>
          <w:u w:val="single"/>
        </w:rPr>
      </w:pPr>
      <w:r w:rsidRPr="0095222B">
        <w:rPr>
          <w:b/>
          <w:iCs/>
          <w:u w:val="single"/>
        </w:rPr>
        <w:t>Werkvorm:</w:t>
      </w:r>
    </w:p>
    <w:p w:rsidR="00FC1DCF" w:rsidRDefault="00FC1DCF" w:rsidP="00FC1DCF">
      <w:pPr>
        <w:pStyle w:val="Plattetekst"/>
        <w:numPr>
          <w:ilvl w:val="0"/>
          <w:numId w:val="3"/>
        </w:numPr>
        <w:jc w:val="left"/>
        <w:rPr>
          <w:iCs/>
        </w:rPr>
      </w:pPr>
      <w:r>
        <w:rPr>
          <w:iCs/>
        </w:rPr>
        <w:t xml:space="preserve">Ervaringen uitwisselen, praktijksituaties en reflecteren </w:t>
      </w:r>
    </w:p>
    <w:p w:rsidR="00FC1DCF" w:rsidRDefault="00FC1DCF" w:rsidP="00FC1DCF">
      <w:pPr>
        <w:pStyle w:val="Plattetekst"/>
        <w:numPr>
          <w:ilvl w:val="0"/>
          <w:numId w:val="3"/>
        </w:numPr>
        <w:jc w:val="left"/>
        <w:rPr>
          <w:iCs/>
        </w:rPr>
      </w:pPr>
      <w:r>
        <w:rPr>
          <w:iCs/>
        </w:rPr>
        <w:t>Theoretische onderbouwing</w:t>
      </w:r>
      <w:r>
        <w:rPr>
          <w:iCs/>
        </w:rPr>
        <w:t xml:space="preserve"> evt. met filmmateriaal</w:t>
      </w:r>
      <w:bookmarkStart w:id="0" w:name="_GoBack"/>
      <w:bookmarkEnd w:id="0"/>
    </w:p>
    <w:p w:rsidR="00FC1DCF" w:rsidRDefault="00FC1DCF" w:rsidP="00FC1DCF">
      <w:pPr>
        <w:pStyle w:val="Plattetekst"/>
        <w:jc w:val="left"/>
        <w:rPr>
          <w:b/>
          <w:bCs/>
          <w:u w:val="single"/>
        </w:rPr>
      </w:pPr>
    </w:p>
    <w:p w:rsidR="00FC1DCF" w:rsidRDefault="00FC1DCF" w:rsidP="00FC1DCF">
      <w:pPr>
        <w:pStyle w:val="Plattetekst"/>
        <w:rPr>
          <w:i/>
          <w:iCs/>
          <w:sz w:val="16"/>
        </w:rPr>
      </w:pPr>
    </w:p>
    <w:p w:rsidR="00D9761F" w:rsidRDefault="00D9761F"/>
    <w:sectPr w:rsidR="00D97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07"/>
    <w:multiLevelType w:val="hybridMultilevel"/>
    <w:tmpl w:val="D2409BBE"/>
    <w:lvl w:ilvl="0" w:tplc="8892DB4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86750A6"/>
    <w:multiLevelType w:val="hybridMultilevel"/>
    <w:tmpl w:val="AD065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5E6658"/>
    <w:multiLevelType w:val="hybridMultilevel"/>
    <w:tmpl w:val="14CA0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7296F8D"/>
    <w:multiLevelType w:val="hybridMultilevel"/>
    <w:tmpl w:val="950A2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CF"/>
    <w:rsid w:val="00D9761F"/>
    <w:rsid w:val="00FC1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DCF"/>
    <w:pPr>
      <w:spacing w:after="0" w:line="240" w:lineRule="auto"/>
      <w:jc w:val="both"/>
    </w:pPr>
    <w:rPr>
      <w:rFonts w:ascii="Arial" w:eastAsia="Times New Roman" w:hAnsi="Arial" w:cs="Times New Roman"/>
      <w:spacing w:val="-5"/>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C1DCF"/>
    <w:pPr>
      <w:spacing w:after="220" w:line="220" w:lineRule="atLeast"/>
    </w:pPr>
  </w:style>
  <w:style w:type="character" w:customStyle="1" w:styleId="PlattetekstChar">
    <w:name w:val="Platte tekst Char"/>
    <w:basedOn w:val="Standaardalinea-lettertype"/>
    <w:link w:val="Plattetekst"/>
    <w:rsid w:val="00FC1DCF"/>
    <w:rPr>
      <w:rFonts w:ascii="Arial" w:eastAsia="Times New Roman" w:hAnsi="Arial" w:cs="Times New Roman"/>
      <w:spacing w:val="-5"/>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DCF"/>
    <w:pPr>
      <w:spacing w:after="0" w:line="240" w:lineRule="auto"/>
      <w:jc w:val="both"/>
    </w:pPr>
    <w:rPr>
      <w:rFonts w:ascii="Arial" w:eastAsia="Times New Roman" w:hAnsi="Arial" w:cs="Times New Roman"/>
      <w:spacing w:val="-5"/>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C1DCF"/>
    <w:pPr>
      <w:spacing w:after="220" w:line="220" w:lineRule="atLeast"/>
    </w:pPr>
  </w:style>
  <w:style w:type="character" w:customStyle="1" w:styleId="PlattetekstChar">
    <w:name w:val="Platte tekst Char"/>
    <w:basedOn w:val="Standaardalinea-lettertype"/>
    <w:link w:val="Plattetekst"/>
    <w:rsid w:val="00FC1DCF"/>
    <w:rPr>
      <w:rFonts w:ascii="Arial" w:eastAsia="Times New Roman" w:hAnsi="Arial" w:cs="Times New Roman"/>
      <w:spacing w:val="-5"/>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2015-06-11T08:41:00Z</dcterms:created>
  <dcterms:modified xsi:type="dcterms:W3CDTF">2015-06-11T08:45:00Z</dcterms:modified>
</cp:coreProperties>
</file>